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D6" w:rsidRDefault="00E60DD6"/>
    <w:tbl>
      <w:tblPr>
        <w:tblW w:w="9940" w:type="dxa"/>
        <w:tblCellSpacing w:w="10" w:type="dxa"/>
        <w:tblInd w:w="-27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940"/>
      </w:tblGrid>
      <w:tr w:rsidR="00286D11" w:rsidRPr="00EE5BDE" w:rsidTr="00CE4118">
        <w:trPr>
          <w:tblCellSpacing w:w="10" w:type="dxa"/>
        </w:trPr>
        <w:tc>
          <w:tcPr>
            <w:tcW w:w="9900" w:type="dxa"/>
            <w:vAlign w:val="center"/>
            <w:hideMark/>
          </w:tcPr>
          <w:p w:rsidR="00B73AED" w:rsidRPr="00EE5BDE" w:rsidRDefault="00286D11" w:rsidP="00286D11">
            <w:pPr>
              <w:jc w:val="center"/>
              <w:rPr>
                <w:rStyle w:val="lev"/>
                <w:rFonts w:ascii="Arial" w:eastAsia="Times New Roman" w:hAnsi="Arial" w:cs="Arial"/>
                <w:sz w:val="30"/>
                <w:szCs w:val="30"/>
              </w:rPr>
            </w:pPr>
            <w:r w:rsidRPr="00EE5BDE">
              <w:rPr>
                <w:rStyle w:val="lev"/>
                <w:rFonts w:ascii="Arial" w:eastAsia="Times New Roman" w:hAnsi="Arial" w:cs="Arial"/>
                <w:sz w:val="30"/>
                <w:szCs w:val="30"/>
              </w:rPr>
              <w:t>AVIS PUBLIC</w:t>
            </w:r>
          </w:p>
          <w:p w:rsidR="00286D11" w:rsidRPr="00EE5BDE" w:rsidRDefault="00286D11" w:rsidP="00286D11">
            <w:pPr>
              <w:jc w:val="center"/>
              <w:rPr>
                <w:rFonts w:ascii="Arial" w:eastAsia="Times New Roman" w:hAnsi="Arial" w:cs="Arial"/>
              </w:rPr>
            </w:pPr>
            <w:r w:rsidRPr="00EE5BDE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br/>
            </w:r>
            <w:r w:rsidR="003A2302">
              <w:rPr>
                <w:rStyle w:val="lev"/>
                <w:rFonts w:ascii="Arial" w:eastAsia="Times New Roman" w:hAnsi="Arial" w:cs="Arial"/>
                <w:sz w:val="30"/>
                <w:szCs w:val="30"/>
              </w:rPr>
              <w:t>RENCONTRES</w:t>
            </w:r>
            <w:r w:rsidRPr="00EE5BDE">
              <w:rPr>
                <w:rStyle w:val="lev"/>
                <w:rFonts w:ascii="Arial" w:eastAsia="Times New Roman" w:hAnsi="Arial" w:cs="Arial"/>
                <w:sz w:val="30"/>
                <w:szCs w:val="30"/>
              </w:rPr>
              <w:t xml:space="preserve"> D’INFORMATIONS</w:t>
            </w:r>
          </w:p>
          <w:p w:rsidR="00286D11" w:rsidRPr="00EE5BDE" w:rsidRDefault="00286D11" w:rsidP="00724602">
            <w:pPr>
              <w:jc w:val="center"/>
              <w:rPr>
                <w:rFonts w:ascii="Arial" w:eastAsia="Times New Roman" w:hAnsi="Arial" w:cs="Arial"/>
              </w:rPr>
            </w:pPr>
          </w:p>
          <w:p w:rsidR="00286D11" w:rsidRPr="00724602" w:rsidRDefault="00286D11" w:rsidP="00724602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30"/>
                <w:szCs w:val="30"/>
              </w:rPr>
            </w:pPr>
            <w:r w:rsidRPr="00EE5BDE">
              <w:rPr>
                <w:rStyle w:val="lev"/>
                <w:rFonts w:ascii="Arial" w:eastAsia="Times New Roman" w:hAnsi="Arial" w:cs="Arial"/>
                <w:caps/>
                <w:sz w:val="30"/>
                <w:szCs w:val="30"/>
              </w:rPr>
              <w:t xml:space="preserve">REGROUPEMENT </w:t>
            </w:r>
            <w:r w:rsidR="003A2302">
              <w:rPr>
                <w:rStyle w:val="lev"/>
                <w:rFonts w:ascii="Arial" w:eastAsia="Times New Roman" w:hAnsi="Arial" w:cs="Arial"/>
                <w:caps/>
                <w:sz w:val="30"/>
                <w:szCs w:val="30"/>
              </w:rPr>
              <w:t>municipal</w:t>
            </w:r>
            <w:r w:rsidR="00151DC9">
              <w:rPr>
                <w:rStyle w:val="lev"/>
                <w:rFonts w:ascii="Arial" w:eastAsia="Times New Roman" w:hAnsi="Arial" w:cs="Arial"/>
                <w:caps/>
                <w:sz w:val="30"/>
                <w:szCs w:val="30"/>
              </w:rPr>
              <w:t xml:space="preserve"> </w:t>
            </w:r>
            <w:r w:rsidR="008362D0">
              <w:rPr>
                <w:rFonts w:ascii="Arial" w:eastAsia="Times New Roman" w:hAnsi="Arial" w:cs="Arial"/>
                <w:b/>
                <w:bCs/>
                <w:caps/>
                <w:sz w:val="30"/>
                <w:szCs w:val="30"/>
              </w:rPr>
              <w:t xml:space="preserve">DES </w:t>
            </w:r>
            <w:r w:rsidR="00466188" w:rsidRPr="00EE5BDE">
              <w:rPr>
                <w:rFonts w:ascii="Arial" w:eastAsia="Times New Roman" w:hAnsi="Arial" w:cs="Arial"/>
                <w:b/>
                <w:bCs/>
                <w:caps/>
                <w:sz w:val="30"/>
                <w:szCs w:val="30"/>
              </w:rPr>
              <w:t>Municipalité</w:t>
            </w:r>
            <w:r w:rsidR="008362D0">
              <w:rPr>
                <w:rFonts w:ascii="Arial" w:eastAsia="Times New Roman" w:hAnsi="Arial" w:cs="Arial"/>
                <w:b/>
                <w:bCs/>
                <w:caps/>
                <w:sz w:val="30"/>
                <w:szCs w:val="30"/>
              </w:rPr>
              <w:t>S</w:t>
            </w:r>
            <w:r w:rsidR="00724602">
              <w:rPr>
                <w:rFonts w:ascii="Arial" w:eastAsia="Times New Roman" w:hAnsi="Arial" w:cs="Arial"/>
                <w:b/>
                <w:bCs/>
                <w:caps/>
                <w:sz w:val="30"/>
                <w:szCs w:val="30"/>
              </w:rPr>
              <w:t xml:space="preserve"> de la </w:t>
            </w:r>
            <w:r w:rsidR="00466188" w:rsidRPr="00EE5BDE">
              <w:rPr>
                <w:rFonts w:ascii="Arial" w:eastAsia="Times New Roman" w:hAnsi="Arial" w:cs="Arial"/>
                <w:b/>
                <w:bCs/>
                <w:caps/>
                <w:sz w:val="30"/>
                <w:szCs w:val="30"/>
              </w:rPr>
              <w:t>paro</w:t>
            </w:r>
            <w:r w:rsidR="00D74BE2" w:rsidRPr="00EE5BDE">
              <w:rPr>
                <w:rFonts w:ascii="Arial" w:eastAsia="Times New Roman" w:hAnsi="Arial" w:cs="Arial"/>
                <w:b/>
                <w:bCs/>
                <w:caps/>
                <w:sz w:val="30"/>
                <w:szCs w:val="30"/>
              </w:rPr>
              <w:t xml:space="preserve">isse de Sainte-Marie-Madeleine </w:t>
            </w:r>
            <w:r w:rsidR="00466188" w:rsidRPr="00EE5BDE">
              <w:rPr>
                <w:rFonts w:ascii="Arial" w:eastAsia="Times New Roman" w:hAnsi="Arial" w:cs="Arial"/>
                <w:b/>
                <w:bCs/>
                <w:caps/>
                <w:sz w:val="30"/>
                <w:szCs w:val="30"/>
              </w:rPr>
              <w:t>e</w:t>
            </w:r>
            <w:bookmarkStart w:id="0" w:name="_GoBack"/>
            <w:bookmarkEnd w:id="0"/>
            <w:r w:rsidR="00466188" w:rsidRPr="00EE5BDE">
              <w:rPr>
                <w:rFonts w:ascii="Arial" w:eastAsia="Times New Roman" w:hAnsi="Arial" w:cs="Arial"/>
                <w:b/>
                <w:bCs/>
                <w:caps/>
                <w:sz w:val="30"/>
                <w:szCs w:val="30"/>
              </w:rPr>
              <w:t>t village de Sainte-Madeleine</w:t>
            </w:r>
          </w:p>
          <w:p w:rsidR="00286D11" w:rsidRPr="00EE5BDE" w:rsidRDefault="00286D11" w:rsidP="00286D11">
            <w:pPr>
              <w:jc w:val="center"/>
              <w:rPr>
                <w:rFonts w:ascii="Arial" w:eastAsia="Times New Roman" w:hAnsi="Arial" w:cs="Arial"/>
              </w:rPr>
            </w:pPr>
            <w:r w:rsidRPr="00EE5BDE">
              <w:rPr>
                <w:rFonts w:ascii="Arial" w:eastAsia="Times New Roman" w:hAnsi="Arial" w:cs="Arial"/>
              </w:rPr>
              <w:t> </w:t>
            </w:r>
          </w:p>
          <w:p w:rsidR="00286D11" w:rsidRPr="00EE5BDE" w:rsidRDefault="00D74BE2" w:rsidP="00F304AB">
            <w:pPr>
              <w:jc w:val="both"/>
              <w:rPr>
                <w:rFonts w:ascii="Arial" w:eastAsia="Times New Roman" w:hAnsi="Arial" w:cs="Arial"/>
              </w:rPr>
            </w:pPr>
            <w:r w:rsidRPr="00EE5BDE">
              <w:rPr>
                <w:rFonts w:ascii="Arial" w:eastAsia="Times New Roman" w:hAnsi="Arial" w:cs="Arial"/>
                <w:sz w:val="30"/>
                <w:szCs w:val="30"/>
              </w:rPr>
              <w:t>Sainte-</w:t>
            </w:r>
            <w:r w:rsidR="000979F2">
              <w:rPr>
                <w:rFonts w:ascii="Arial" w:eastAsia="Times New Roman" w:hAnsi="Arial" w:cs="Arial"/>
                <w:sz w:val="30"/>
                <w:szCs w:val="30"/>
              </w:rPr>
              <w:t>Marie-</w:t>
            </w:r>
            <w:r w:rsidRPr="00EE5BDE">
              <w:rPr>
                <w:rFonts w:ascii="Arial" w:eastAsia="Times New Roman" w:hAnsi="Arial" w:cs="Arial"/>
                <w:sz w:val="30"/>
                <w:szCs w:val="30"/>
              </w:rPr>
              <w:t xml:space="preserve">Madeleine, le </w:t>
            </w:r>
            <w:r w:rsidR="006E562F">
              <w:rPr>
                <w:rFonts w:ascii="Arial" w:eastAsia="Times New Roman" w:hAnsi="Arial" w:cs="Arial"/>
                <w:sz w:val="30"/>
                <w:szCs w:val="30"/>
              </w:rPr>
              <w:t>1</w:t>
            </w:r>
            <w:r w:rsidR="006E562F" w:rsidRPr="006E562F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er</w:t>
            </w:r>
            <w:r w:rsidR="006E562F">
              <w:rPr>
                <w:rFonts w:ascii="Arial" w:eastAsia="Times New Roman" w:hAnsi="Arial" w:cs="Arial"/>
                <w:sz w:val="30"/>
                <w:szCs w:val="30"/>
              </w:rPr>
              <w:t xml:space="preserve"> avril 2019</w:t>
            </w:r>
            <w:r w:rsidRPr="00EE5BDE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r w:rsidR="006E562F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  <w:r w:rsidR="00286D11" w:rsidRPr="00EE5BDE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r w:rsidR="00BC2051" w:rsidRPr="00EE5BDE">
              <w:rPr>
                <w:rFonts w:ascii="Arial" w:eastAsia="Times New Roman" w:hAnsi="Arial" w:cs="Arial"/>
                <w:sz w:val="30"/>
                <w:szCs w:val="30"/>
              </w:rPr>
              <w:t>L</w:t>
            </w:r>
            <w:r w:rsidR="006E562F">
              <w:rPr>
                <w:rFonts w:ascii="Arial" w:eastAsia="Times New Roman" w:hAnsi="Arial" w:cs="Arial"/>
                <w:sz w:val="30"/>
                <w:szCs w:val="30"/>
              </w:rPr>
              <w:t xml:space="preserve">a Municipalité </w:t>
            </w:r>
            <w:r w:rsidR="000979F2">
              <w:rPr>
                <w:rFonts w:ascii="Arial" w:eastAsia="Times New Roman" w:hAnsi="Arial" w:cs="Arial"/>
                <w:sz w:val="30"/>
                <w:szCs w:val="30"/>
              </w:rPr>
              <w:t xml:space="preserve">de la paroisse </w:t>
            </w:r>
            <w:r w:rsidR="00BC2051" w:rsidRPr="00EE5BDE">
              <w:rPr>
                <w:rFonts w:ascii="Arial" w:eastAsia="Times New Roman" w:hAnsi="Arial" w:cs="Arial"/>
                <w:sz w:val="30"/>
                <w:szCs w:val="30"/>
              </w:rPr>
              <w:t xml:space="preserve"> de Sainte-</w:t>
            </w:r>
            <w:r w:rsidR="000979F2">
              <w:rPr>
                <w:rFonts w:ascii="Arial" w:eastAsia="Times New Roman" w:hAnsi="Arial" w:cs="Arial"/>
                <w:sz w:val="30"/>
                <w:szCs w:val="30"/>
              </w:rPr>
              <w:t>Marie-</w:t>
            </w:r>
            <w:r w:rsidR="00BC2051" w:rsidRPr="00EE5BDE">
              <w:rPr>
                <w:rFonts w:ascii="Arial" w:eastAsia="Times New Roman" w:hAnsi="Arial" w:cs="Arial"/>
                <w:sz w:val="30"/>
                <w:szCs w:val="30"/>
              </w:rPr>
              <w:t>Madeleine</w:t>
            </w:r>
            <w:r w:rsidR="001A7F88" w:rsidRPr="00EE5BDE">
              <w:rPr>
                <w:rFonts w:ascii="Arial" w:eastAsia="Times New Roman" w:hAnsi="Arial" w:cs="Arial"/>
                <w:sz w:val="30"/>
                <w:szCs w:val="30"/>
              </w:rPr>
              <w:t xml:space="preserve"> désire informer la population</w:t>
            </w:r>
            <w:r w:rsidR="00D41E0A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r w:rsidR="001A7F88" w:rsidRPr="00EE5BDE">
              <w:rPr>
                <w:rFonts w:ascii="Arial" w:eastAsia="Times New Roman" w:hAnsi="Arial" w:cs="Arial"/>
                <w:sz w:val="30"/>
                <w:szCs w:val="30"/>
              </w:rPr>
              <w:t>qu’elle</w:t>
            </w:r>
            <w:r w:rsidR="00BC2051" w:rsidRPr="00EE5BDE">
              <w:rPr>
                <w:rFonts w:ascii="Arial" w:eastAsia="Times New Roman" w:hAnsi="Arial" w:cs="Arial"/>
                <w:sz w:val="30"/>
                <w:szCs w:val="30"/>
              </w:rPr>
              <w:t xml:space="preserve"> présentera </w:t>
            </w:r>
            <w:r w:rsidR="00EE5BDE" w:rsidRPr="00EE5BDE">
              <w:rPr>
                <w:rFonts w:ascii="Arial" w:eastAsia="Times New Roman" w:hAnsi="Arial" w:cs="Arial"/>
                <w:sz w:val="30"/>
                <w:szCs w:val="30"/>
              </w:rPr>
              <w:t>l’é</w:t>
            </w:r>
            <w:r w:rsidR="00BC2051" w:rsidRPr="00EE5BDE">
              <w:rPr>
                <w:rFonts w:ascii="Arial" w:eastAsia="Times New Roman" w:hAnsi="Arial" w:cs="Arial"/>
                <w:sz w:val="30"/>
                <w:szCs w:val="30"/>
              </w:rPr>
              <w:t>tude</w:t>
            </w:r>
            <w:r w:rsidR="00EE5BDE" w:rsidRPr="00EE5BDE">
              <w:rPr>
                <w:rFonts w:ascii="Arial" w:eastAsia="Times New Roman" w:hAnsi="Arial" w:cs="Arial"/>
                <w:sz w:val="30"/>
                <w:szCs w:val="30"/>
              </w:rPr>
              <w:t xml:space="preserve"> d’opportunité de regroupement</w:t>
            </w:r>
            <w:r w:rsidR="00BC2051" w:rsidRPr="00EE5BDE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r w:rsidR="00EE5BDE" w:rsidRPr="00EE5BDE">
              <w:rPr>
                <w:rFonts w:ascii="Arial" w:eastAsia="Times New Roman" w:hAnsi="Arial" w:cs="Arial"/>
                <w:sz w:val="30"/>
                <w:szCs w:val="30"/>
              </w:rPr>
              <w:t>lors de</w:t>
            </w:r>
            <w:r w:rsidR="00151DC9">
              <w:rPr>
                <w:rFonts w:ascii="Arial" w:eastAsia="Times New Roman" w:hAnsi="Arial" w:cs="Arial"/>
                <w:sz w:val="30"/>
                <w:szCs w:val="30"/>
              </w:rPr>
              <w:t>s</w:t>
            </w:r>
            <w:r w:rsidR="00EE5BDE" w:rsidRPr="00EE5BDE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r w:rsidR="003A2302">
              <w:rPr>
                <w:rFonts w:ascii="Arial" w:eastAsia="Times New Roman" w:hAnsi="Arial" w:cs="Arial"/>
                <w:sz w:val="30"/>
                <w:szCs w:val="30"/>
              </w:rPr>
              <w:t>deux rencontres d’informations</w:t>
            </w:r>
            <w:r w:rsidR="00EE5BDE" w:rsidRPr="00EE5BDE">
              <w:rPr>
                <w:rFonts w:ascii="Arial" w:eastAsia="Times New Roman" w:hAnsi="Arial" w:cs="Arial"/>
                <w:sz w:val="30"/>
                <w:szCs w:val="30"/>
              </w:rPr>
              <w:t xml:space="preserve"> qui </w:t>
            </w:r>
            <w:r w:rsidR="00BC2051" w:rsidRPr="00EE5BDE">
              <w:rPr>
                <w:rFonts w:ascii="Arial" w:eastAsia="Times New Roman" w:hAnsi="Arial" w:cs="Arial"/>
                <w:sz w:val="30"/>
                <w:szCs w:val="30"/>
              </w:rPr>
              <w:t>se tiendront :</w:t>
            </w:r>
          </w:p>
          <w:p w:rsidR="00286D11" w:rsidRPr="00EE5BDE" w:rsidRDefault="00286D11">
            <w:pPr>
              <w:jc w:val="both"/>
              <w:rPr>
                <w:rFonts w:ascii="Arial" w:eastAsia="Times New Roman" w:hAnsi="Arial" w:cs="Arial"/>
              </w:rPr>
            </w:pPr>
            <w:r w:rsidRPr="00EE5BDE">
              <w:rPr>
                <w:rFonts w:ascii="Arial" w:eastAsia="Times New Roman" w:hAnsi="Arial" w:cs="Arial"/>
              </w:rPr>
              <w:t> </w:t>
            </w:r>
          </w:p>
          <w:p w:rsidR="00286D11" w:rsidRPr="00EE5BDE" w:rsidRDefault="00286D11" w:rsidP="005C1E79">
            <w:pPr>
              <w:jc w:val="center"/>
              <w:rPr>
                <w:rFonts w:ascii="Arial" w:eastAsia="Times New Roman" w:hAnsi="Arial" w:cs="Arial"/>
              </w:rPr>
            </w:pPr>
          </w:p>
          <w:p w:rsidR="006C045B" w:rsidRPr="005C1E79" w:rsidRDefault="006C045B" w:rsidP="005C1E79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5C1E79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Le mercredi </w:t>
            </w:r>
            <w:r w:rsidR="001A3995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3 </w:t>
            </w:r>
            <w:r w:rsidR="00292A84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avril </w:t>
            </w:r>
            <w:r w:rsidR="001A3995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et </w:t>
            </w:r>
            <w:r w:rsidR="007F0D69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le </w:t>
            </w:r>
            <w:r w:rsidR="001A3995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jeudi 4 avril </w:t>
            </w:r>
            <w:r w:rsidRPr="005C1E79">
              <w:rPr>
                <w:rFonts w:ascii="Arial" w:eastAsia="Times New Roman" w:hAnsi="Arial" w:cs="Arial"/>
                <w:b/>
                <w:sz w:val="32"/>
                <w:szCs w:val="32"/>
              </w:rPr>
              <w:t>à 19h</w:t>
            </w:r>
            <w:r w:rsidR="001A3995">
              <w:rPr>
                <w:rFonts w:ascii="Arial" w:eastAsia="Times New Roman" w:hAnsi="Arial" w:cs="Arial"/>
                <w:b/>
                <w:sz w:val="32"/>
                <w:szCs w:val="32"/>
              </w:rPr>
              <w:t>3</w:t>
            </w:r>
            <w:r w:rsidRPr="005C1E79">
              <w:rPr>
                <w:rFonts w:ascii="Arial" w:eastAsia="Times New Roman" w:hAnsi="Arial" w:cs="Arial"/>
                <w:b/>
                <w:sz w:val="32"/>
                <w:szCs w:val="32"/>
              </w:rPr>
              <w:t>0</w:t>
            </w:r>
          </w:p>
          <w:p w:rsidR="006C045B" w:rsidRPr="005C1E79" w:rsidRDefault="001A3995" w:rsidP="005C1E79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À l’</w:t>
            </w:r>
            <w:r w:rsidR="006C045B" w:rsidRPr="005C1E79">
              <w:rPr>
                <w:rFonts w:ascii="Arial" w:eastAsia="Times New Roman" w:hAnsi="Arial" w:cs="Arial"/>
                <w:sz w:val="32"/>
                <w:szCs w:val="32"/>
              </w:rPr>
              <w:t xml:space="preserve">Église </w:t>
            </w:r>
            <w:r w:rsidR="003E0146">
              <w:rPr>
                <w:rFonts w:ascii="Arial" w:eastAsia="Times New Roman" w:hAnsi="Arial" w:cs="Arial"/>
                <w:sz w:val="32"/>
                <w:szCs w:val="32"/>
              </w:rPr>
              <w:t>de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6C045B" w:rsidRPr="005C1E79">
              <w:rPr>
                <w:rFonts w:ascii="Arial" w:eastAsia="Times New Roman" w:hAnsi="Arial" w:cs="Arial"/>
                <w:sz w:val="32"/>
                <w:szCs w:val="32"/>
              </w:rPr>
              <w:t>Sainte-Madeleine</w:t>
            </w:r>
          </w:p>
          <w:p w:rsidR="006C045B" w:rsidRPr="005C1E79" w:rsidRDefault="006C045B" w:rsidP="005C1E79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5C1E79">
              <w:rPr>
                <w:rFonts w:ascii="Arial" w:eastAsia="Times New Roman" w:hAnsi="Arial" w:cs="Arial"/>
                <w:sz w:val="32"/>
                <w:szCs w:val="32"/>
              </w:rPr>
              <w:t>845, rue S</w:t>
            </w:r>
            <w:r w:rsidR="00384BD7">
              <w:rPr>
                <w:rFonts w:ascii="Arial" w:eastAsia="Times New Roman" w:hAnsi="Arial" w:cs="Arial"/>
                <w:sz w:val="32"/>
                <w:szCs w:val="32"/>
              </w:rPr>
              <w:t>ain</w:t>
            </w:r>
            <w:r w:rsidRPr="005C1E79">
              <w:rPr>
                <w:rFonts w:ascii="Arial" w:eastAsia="Times New Roman" w:hAnsi="Arial" w:cs="Arial"/>
                <w:sz w:val="32"/>
                <w:szCs w:val="32"/>
              </w:rPr>
              <w:t>t-Simon à Sainte-Madeleine</w:t>
            </w:r>
          </w:p>
          <w:p w:rsidR="006C045B" w:rsidRDefault="006C045B" w:rsidP="005C1E79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286D11" w:rsidRPr="005C1E79" w:rsidRDefault="00286D11" w:rsidP="005C1E79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286D11" w:rsidRDefault="00286D11" w:rsidP="00286D11">
            <w:pPr>
              <w:jc w:val="center"/>
              <w:rPr>
                <w:rFonts w:ascii="Arial" w:eastAsia="Times New Roman" w:hAnsi="Arial" w:cs="Arial"/>
              </w:rPr>
            </w:pPr>
            <w:r w:rsidRPr="00EE5BDE">
              <w:rPr>
                <w:rFonts w:ascii="Arial" w:eastAsia="Times New Roman" w:hAnsi="Arial" w:cs="Arial"/>
              </w:rPr>
              <w:t> </w:t>
            </w:r>
          </w:p>
          <w:p w:rsidR="001A3995" w:rsidRPr="00EE5BDE" w:rsidRDefault="001A3995" w:rsidP="00286D11">
            <w:pPr>
              <w:jc w:val="center"/>
              <w:rPr>
                <w:rFonts w:ascii="Arial" w:eastAsia="Times New Roman" w:hAnsi="Arial" w:cs="Arial"/>
              </w:rPr>
            </w:pPr>
          </w:p>
          <w:p w:rsidR="00286D11" w:rsidRPr="00EE5BDE" w:rsidRDefault="00D41E0A" w:rsidP="00286D1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lev"/>
                <w:rFonts w:ascii="Arial" w:eastAsia="Times New Roman" w:hAnsi="Arial" w:cs="Arial"/>
                <w:sz w:val="30"/>
                <w:szCs w:val="30"/>
              </w:rPr>
              <w:t>Une période d’échanges et de questions suivra la présentation</w:t>
            </w:r>
          </w:p>
          <w:p w:rsidR="00286D11" w:rsidRDefault="00286D11">
            <w:pPr>
              <w:rPr>
                <w:rFonts w:ascii="Arial" w:eastAsia="Times New Roman" w:hAnsi="Arial" w:cs="Arial"/>
              </w:rPr>
            </w:pPr>
            <w:r w:rsidRPr="00EE5BDE">
              <w:rPr>
                <w:rFonts w:ascii="Arial" w:eastAsia="Times New Roman" w:hAnsi="Arial" w:cs="Arial"/>
              </w:rPr>
              <w:t> </w:t>
            </w:r>
          </w:p>
          <w:p w:rsidR="00D41E0A" w:rsidRPr="00EE5BDE" w:rsidRDefault="00D41E0A">
            <w:pPr>
              <w:rPr>
                <w:rFonts w:ascii="Arial" w:eastAsia="Times New Roman" w:hAnsi="Arial" w:cs="Arial"/>
              </w:rPr>
            </w:pPr>
          </w:p>
        </w:tc>
      </w:tr>
    </w:tbl>
    <w:p w:rsidR="00A50FC5" w:rsidRPr="00D41E0A" w:rsidRDefault="00D41E0A" w:rsidP="00D41E0A">
      <w:pPr>
        <w:jc w:val="center"/>
        <w:rPr>
          <w:rFonts w:ascii="Arial" w:hAnsi="Arial" w:cs="Arial"/>
          <w:sz w:val="28"/>
          <w:szCs w:val="28"/>
        </w:rPr>
      </w:pPr>
      <w:r w:rsidRPr="00D41E0A">
        <w:rPr>
          <w:rFonts w:ascii="Arial" w:hAnsi="Arial" w:cs="Arial"/>
          <w:sz w:val="28"/>
          <w:szCs w:val="28"/>
        </w:rPr>
        <w:t>- 30 -</w:t>
      </w:r>
    </w:p>
    <w:p w:rsidR="005C1E79" w:rsidRPr="00D41E0A" w:rsidRDefault="005C1E79" w:rsidP="00A50FC5">
      <w:pPr>
        <w:rPr>
          <w:rFonts w:ascii="Arial" w:hAnsi="Arial" w:cs="Arial"/>
          <w:sz w:val="28"/>
          <w:szCs w:val="28"/>
        </w:rPr>
      </w:pPr>
    </w:p>
    <w:p w:rsidR="00A50FC5" w:rsidRPr="00D41E0A" w:rsidRDefault="00A50FC5" w:rsidP="00A50FC5">
      <w:pPr>
        <w:rPr>
          <w:rFonts w:ascii="Arial" w:hAnsi="Arial" w:cs="Arial"/>
          <w:sz w:val="28"/>
          <w:szCs w:val="28"/>
        </w:rPr>
      </w:pPr>
      <w:r w:rsidRPr="00D41E0A">
        <w:rPr>
          <w:rFonts w:ascii="Arial" w:hAnsi="Arial" w:cs="Arial"/>
          <w:sz w:val="28"/>
          <w:szCs w:val="28"/>
        </w:rPr>
        <w:t>Source :</w:t>
      </w:r>
    </w:p>
    <w:p w:rsidR="00A50FC5" w:rsidRPr="00D41E0A" w:rsidRDefault="000979F2" w:rsidP="00A50F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Monsieur Mario </w:t>
      </w:r>
      <w:proofErr w:type="spellStart"/>
      <w:r>
        <w:rPr>
          <w:rFonts w:ascii="Arial" w:hAnsi="Arial" w:cs="Arial"/>
          <w:sz w:val="28"/>
          <w:szCs w:val="28"/>
        </w:rPr>
        <w:t>Besner</w:t>
      </w:r>
      <w:proofErr w:type="spellEnd"/>
    </w:p>
    <w:p w:rsidR="00A50FC5" w:rsidRPr="00D41E0A" w:rsidRDefault="00D41E0A" w:rsidP="00A50FC5">
      <w:pPr>
        <w:rPr>
          <w:rFonts w:ascii="Arial" w:hAnsi="Arial" w:cs="Arial"/>
          <w:sz w:val="28"/>
          <w:szCs w:val="28"/>
        </w:rPr>
      </w:pPr>
      <w:r w:rsidRPr="00D41E0A">
        <w:rPr>
          <w:rFonts w:ascii="Arial" w:hAnsi="Arial" w:cs="Arial"/>
          <w:sz w:val="28"/>
          <w:szCs w:val="28"/>
        </w:rPr>
        <w:t>Direct</w:t>
      </w:r>
      <w:r w:rsidR="000979F2">
        <w:rPr>
          <w:rFonts w:ascii="Arial" w:hAnsi="Arial" w:cs="Arial"/>
          <w:sz w:val="28"/>
          <w:szCs w:val="28"/>
        </w:rPr>
        <w:t>eur</w:t>
      </w:r>
      <w:r w:rsidRPr="00D41E0A">
        <w:rPr>
          <w:rFonts w:ascii="Arial" w:hAnsi="Arial" w:cs="Arial"/>
          <w:sz w:val="28"/>
          <w:szCs w:val="28"/>
        </w:rPr>
        <w:t xml:space="preserve"> général</w:t>
      </w:r>
      <w:r w:rsidR="00802697">
        <w:rPr>
          <w:rFonts w:ascii="Arial" w:hAnsi="Arial" w:cs="Arial"/>
          <w:sz w:val="28"/>
          <w:szCs w:val="28"/>
        </w:rPr>
        <w:t xml:space="preserve"> par intérim</w:t>
      </w:r>
    </w:p>
    <w:p w:rsidR="00A50FC5" w:rsidRPr="00D41E0A" w:rsidRDefault="006D1686" w:rsidP="00A50F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Municipalité </w:t>
      </w:r>
      <w:r w:rsidR="000979F2">
        <w:rPr>
          <w:rFonts w:ascii="Arial" w:hAnsi="Arial" w:cs="Arial"/>
          <w:sz w:val="28"/>
          <w:szCs w:val="28"/>
        </w:rPr>
        <w:t xml:space="preserve">de la paroisse de </w:t>
      </w:r>
      <w:r w:rsidR="00A50FC5" w:rsidRPr="00D41E0A">
        <w:rPr>
          <w:rFonts w:ascii="Arial" w:hAnsi="Arial" w:cs="Arial"/>
          <w:sz w:val="28"/>
          <w:szCs w:val="28"/>
        </w:rPr>
        <w:t>Sainte-</w:t>
      </w:r>
      <w:r w:rsidR="000979F2">
        <w:rPr>
          <w:rFonts w:ascii="Arial" w:hAnsi="Arial" w:cs="Arial"/>
          <w:sz w:val="28"/>
          <w:szCs w:val="28"/>
        </w:rPr>
        <w:t>Marie-</w:t>
      </w:r>
      <w:r w:rsidR="00A50FC5" w:rsidRPr="00D41E0A">
        <w:rPr>
          <w:rFonts w:ascii="Arial" w:hAnsi="Arial" w:cs="Arial"/>
          <w:sz w:val="28"/>
          <w:szCs w:val="28"/>
        </w:rPr>
        <w:t>Madeleine</w:t>
      </w:r>
    </w:p>
    <w:p w:rsidR="00A50FC5" w:rsidRPr="00D41E0A" w:rsidRDefault="00802697" w:rsidP="00D41E0A">
      <w:pPr>
        <w:tabs>
          <w:tab w:val="left" w:pos="1715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450 795-</w:t>
      </w:r>
      <w:r w:rsidR="000979F2">
        <w:rPr>
          <w:rFonts w:ascii="Arial" w:hAnsi="Arial"/>
          <w:sz w:val="28"/>
          <w:szCs w:val="28"/>
        </w:rPr>
        <w:t>6272</w:t>
      </w:r>
    </w:p>
    <w:sectPr w:rsidR="00A50FC5" w:rsidRPr="00D41E0A" w:rsidSect="00BC2051">
      <w:headerReference w:type="default" r:id="rId7"/>
      <w:pgSz w:w="12240" w:h="15840"/>
      <w:pgMar w:top="1411" w:right="1411" w:bottom="1411" w:left="1411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EF" w:rsidRDefault="00E335EF" w:rsidP="00450778">
      <w:r>
        <w:separator/>
      </w:r>
    </w:p>
  </w:endnote>
  <w:endnote w:type="continuationSeparator" w:id="0">
    <w:p w:rsidR="00E335EF" w:rsidRDefault="00E335EF" w:rsidP="0045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EF" w:rsidRDefault="00E335EF" w:rsidP="00450778">
      <w:r>
        <w:separator/>
      </w:r>
    </w:p>
  </w:footnote>
  <w:footnote w:type="continuationSeparator" w:id="0">
    <w:p w:rsidR="00E335EF" w:rsidRDefault="00E335EF" w:rsidP="00450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0A" w:rsidRPr="004B2BC2" w:rsidRDefault="00724602" w:rsidP="00450778">
    <w:pPr>
      <w:pStyle w:val="En-tte"/>
      <w:rPr>
        <w:rFonts w:ascii="Arial" w:hAnsi="Arial"/>
        <w:sz w:val="28"/>
        <w:szCs w:val="28"/>
      </w:rPr>
    </w:pPr>
    <w:r>
      <w:rPr>
        <w:rFonts w:ascii="Arial" w:hAnsi="Arial"/>
        <w:noProof/>
        <w:sz w:val="28"/>
        <w:szCs w:val="28"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-685800</wp:posOffset>
          </wp:positionH>
          <wp:positionV relativeFrom="margin">
            <wp:posOffset>-876300</wp:posOffset>
          </wp:positionV>
          <wp:extent cx="1028293" cy="1284224"/>
          <wp:effectExtent l="0" t="0" r="63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teMarieMadeleine-Xsmall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293" cy="1284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1E0A">
      <w:rPr>
        <w:rFonts w:ascii="Arial" w:hAnsi="Arial"/>
        <w:sz w:val="28"/>
        <w:szCs w:val="28"/>
      </w:rPr>
      <w:tab/>
    </w:r>
    <w:r w:rsidR="00D41E0A">
      <w:rPr>
        <w:rFonts w:ascii="Arial" w:hAnsi="Arial"/>
        <w:sz w:val="28"/>
        <w:szCs w:val="28"/>
      </w:rPr>
      <w:tab/>
    </w:r>
    <w:r w:rsidR="00D41E0A" w:rsidRPr="004B2BC2">
      <w:rPr>
        <w:rFonts w:ascii="Arial" w:hAnsi="Arial"/>
        <w:sz w:val="28"/>
        <w:szCs w:val="28"/>
      </w:rPr>
      <w:t>Communiqué</w:t>
    </w:r>
  </w:p>
  <w:p w:rsidR="00D41E0A" w:rsidRPr="00603E4B" w:rsidRDefault="00D41E0A" w:rsidP="00450778">
    <w:pPr>
      <w:pStyle w:val="En-tte"/>
      <w:jc w:val="right"/>
      <w:rPr>
        <w:rFonts w:ascii="Arial" w:hAnsi="Arial"/>
        <w:sz w:val="28"/>
        <w:szCs w:val="28"/>
      </w:rPr>
    </w:pPr>
    <w:r w:rsidRPr="004B2BC2">
      <w:rPr>
        <w:rFonts w:ascii="Arial" w:hAnsi="Arial"/>
        <w:sz w:val="28"/>
        <w:szCs w:val="28"/>
      </w:rPr>
      <w:t>Pour diffusion immédiate</w:t>
    </w:r>
  </w:p>
  <w:p w:rsidR="00D41E0A" w:rsidRDefault="00D41E0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123AF"/>
    <w:multiLevelType w:val="hybridMultilevel"/>
    <w:tmpl w:val="92CC0A84"/>
    <w:lvl w:ilvl="0" w:tplc="C57E2548">
      <w:start w:val="1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DF"/>
    <w:rsid w:val="000018DD"/>
    <w:rsid w:val="000031A6"/>
    <w:rsid w:val="000110B6"/>
    <w:rsid w:val="00016CDD"/>
    <w:rsid w:val="0002130B"/>
    <w:rsid w:val="00027800"/>
    <w:rsid w:val="00066B70"/>
    <w:rsid w:val="00090966"/>
    <w:rsid w:val="000979F2"/>
    <w:rsid w:val="001049EA"/>
    <w:rsid w:val="0013325A"/>
    <w:rsid w:val="00151DC9"/>
    <w:rsid w:val="001A3995"/>
    <w:rsid w:val="001A7F88"/>
    <w:rsid w:val="00286D11"/>
    <w:rsid w:val="00292A84"/>
    <w:rsid w:val="003009D4"/>
    <w:rsid w:val="00344440"/>
    <w:rsid w:val="0037220A"/>
    <w:rsid w:val="00381420"/>
    <w:rsid w:val="00383521"/>
    <w:rsid w:val="00384BD7"/>
    <w:rsid w:val="003A2302"/>
    <w:rsid w:val="003C361B"/>
    <w:rsid w:val="003C53FD"/>
    <w:rsid w:val="003E0146"/>
    <w:rsid w:val="003F08D0"/>
    <w:rsid w:val="00414E55"/>
    <w:rsid w:val="00446BB9"/>
    <w:rsid w:val="00450778"/>
    <w:rsid w:val="00466188"/>
    <w:rsid w:val="004744F1"/>
    <w:rsid w:val="004A2888"/>
    <w:rsid w:val="004A4E8E"/>
    <w:rsid w:val="004D73F8"/>
    <w:rsid w:val="005060B4"/>
    <w:rsid w:val="005153CC"/>
    <w:rsid w:val="005834E6"/>
    <w:rsid w:val="0058442C"/>
    <w:rsid w:val="005C1E79"/>
    <w:rsid w:val="00642E21"/>
    <w:rsid w:val="006463BC"/>
    <w:rsid w:val="0067163F"/>
    <w:rsid w:val="006C045B"/>
    <w:rsid w:val="006D1686"/>
    <w:rsid w:val="006E562F"/>
    <w:rsid w:val="006E744B"/>
    <w:rsid w:val="006F7ADC"/>
    <w:rsid w:val="00724602"/>
    <w:rsid w:val="00736A41"/>
    <w:rsid w:val="00780CB4"/>
    <w:rsid w:val="007D64CC"/>
    <w:rsid w:val="007E235D"/>
    <w:rsid w:val="007F0D69"/>
    <w:rsid w:val="007F575E"/>
    <w:rsid w:val="00802697"/>
    <w:rsid w:val="00824DE8"/>
    <w:rsid w:val="008362D0"/>
    <w:rsid w:val="00840100"/>
    <w:rsid w:val="00844557"/>
    <w:rsid w:val="00933F4A"/>
    <w:rsid w:val="00982A41"/>
    <w:rsid w:val="009C41D3"/>
    <w:rsid w:val="009D5C4E"/>
    <w:rsid w:val="00A1595E"/>
    <w:rsid w:val="00A4434E"/>
    <w:rsid w:val="00A50FC5"/>
    <w:rsid w:val="00AB52A9"/>
    <w:rsid w:val="00AF14D5"/>
    <w:rsid w:val="00AF415A"/>
    <w:rsid w:val="00B73AED"/>
    <w:rsid w:val="00B97BA5"/>
    <w:rsid w:val="00BC2051"/>
    <w:rsid w:val="00BC2E7F"/>
    <w:rsid w:val="00BD7E6D"/>
    <w:rsid w:val="00BF2235"/>
    <w:rsid w:val="00C2063E"/>
    <w:rsid w:val="00C259D9"/>
    <w:rsid w:val="00C77276"/>
    <w:rsid w:val="00C77F86"/>
    <w:rsid w:val="00CE4118"/>
    <w:rsid w:val="00D04782"/>
    <w:rsid w:val="00D06250"/>
    <w:rsid w:val="00D41E0A"/>
    <w:rsid w:val="00D74BE2"/>
    <w:rsid w:val="00DD56DF"/>
    <w:rsid w:val="00DD6C23"/>
    <w:rsid w:val="00E335EF"/>
    <w:rsid w:val="00E52125"/>
    <w:rsid w:val="00E60DD6"/>
    <w:rsid w:val="00EE5BDE"/>
    <w:rsid w:val="00EF31AA"/>
    <w:rsid w:val="00F304AB"/>
    <w:rsid w:val="00F742D2"/>
    <w:rsid w:val="00F944BF"/>
    <w:rsid w:val="00FA7A84"/>
    <w:rsid w:val="00FB62C0"/>
    <w:rsid w:val="00FE04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953B48F-D8F6-4C6C-BD5B-653B342B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F86"/>
    <w:rPr>
      <w:sz w:val="24"/>
      <w:szCs w:val="24"/>
    </w:rPr>
  </w:style>
  <w:style w:type="paragraph" w:styleId="Titre5">
    <w:name w:val="heading 5"/>
    <w:basedOn w:val="Normal"/>
    <w:link w:val="Titre5Car"/>
    <w:uiPriority w:val="9"/>
    <w:qFormat/>
    <w:rsid w:val="00286D11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0FC5"/>
    <w:pPr>
      <w:ind w:left="720"/>
      <w:contextualSpacing/>
    </w:pPr>
    <w:rPr>
      <w:rFonts w:ascii="Verdana" w:hAnsi="Verdana"/>
      <w:szCs w:val="20"/>
    </w:rPr>
  </w:style>
  <w:style w:type="character" w:styleId="Lienhypertexte">
    <w:name w:val="Hyperlink"/>
    <w:basedOn w:val="Policepardfaut"/>
    <w:uiPriority w:val="99"/>
    <w:unhideWhenUsed/>
    <w:rsid w:val="00A50FC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507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077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507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0778"/>
    <w:rPr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286D11"/>
    <w:rPr>
      <w:rFonts w:ascii="Times" w:hAnsi="Times"/>
      <w:b/>
      <w:bCs/>
      <w:lang w:eastAsia="fr-FR"/>
    </w:rPr>
  </w:style>
  <w:style w:type="character" w:styleId="lev">
    <w:name w:val="Strong"/>
    <w:basedOn w:val="Policepardfaut"/>
    <w:uiPriority w:val="22"/>
    <w:qFormat/>
    <w:rsid w:val="00286D11"/>
    <w:rPr>
      <w:b/>
      <w:bCs/>
    </w:rPr>
  </w:style>
  <w:style w:type="character" w:customStyle="1" w:styleId="apple-converted-space">
    <w:name w:val="apple-converted-space"/>
    <w:basedOn w:val="Policepardfaut"/>
    <w:rsid w:val="0028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Flip Communications &amp; Stratégies inc.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Polloni</dc:creator>
  <cp:keywords/>
  <dc:description/>
  <cp:lastModifiedBy>Jourdain, Andréanne</cp:lastModifiedBy>
  <cp:revision>2</cp:revision>
  <cp:lastPrinted>2019-03-27T17:11:00Z</cp:lastPrinted>
  <dcterms:created xsi:type="dcterms:W3CDTF">2019-03-28T12:39:00Z</dcterms:created>
  <dcterms:modified xsi:type="dcterms:W3CDTF">2019-03-28T12:39:00Z</dcterms:modified>
</cp:coreProperties>
</file>