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F" w:rsidRDefault="00A868FB" w:rsidP="009435E1">
      <w:pPr>
        <w:tabs>
          <w:tab w:val="left" w:pos="3750"/>
        </w:tabs>
        <w:jc w:val="center"/>
      </w:pPr>
      <w:bookmarkStart w:id="0" w:name="_GoBack"/>
      <w:bookmarkEnd w:id="0"/>
    </w:p>
    <w:p w:rsidR="008B63DA" w:rsidRDefault="00A868FB" w:rsidP="008B63DA"/>
    <w:tbl>
      <w:tblPr>
        <w:tblStyle w:val="Grilledutableau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112"/>
      </w:tblGrid>
      <w:tr w:rsidR="00D10E85" w:rsidTr="008B63DA">
        <w:tc>
          <w:tcPr>
            <w:tcW w:w="10112" w:type="dxa"/>
          </w:tcPr>
          <w:p w:rsidR="008B63DA" w:rsidRPr="00A74F52" w:rsidRDefault="00A868FB" w:rsidP="008B63DA">
            <w:pPr>
              <w:jc w:val="center"/>
              <w:rPr>
                <w:b/>
              </w:rPr>
            </w:pPr>
            <w:r w:rsidRPr="00A74F52">
              <w:rPr>
                <w:b/>
              </w:rPr>
              <w:t>SÉANCE EXTRAORDINAIRE DU CONSEIL MUNICIPAL DE LA PAROISSE SAINTE-MARIE-MADELEINE</w:t>
            </w:r>
          </w:p>
          <w:p w:rsidR="008B63DA" w:rsidRPr="00A74F52" w:rsidRDefault="00A868FB" w:rsidP="008B63DA">
            <w:pPr>
              <w:jc w:val="center"/>
              <w:rPr>
                <w:b/>
              </w:rPr>
            </w:pPr>
            <w:r w:rsidRPr="00A74F52">
              <w:rPr>
                <w:b/>
              </w:rPr>
              <w:t>DU LUNDI 17 DÉCEMBRE 2018 À 19 H 30</w:t>
            </w:r>
          </w:p>
          <w:p w:rsidR="008B63DA" w:rsidRPr="00A74F52" w:rsidRDefault="00A868FB" w:rsidP="008B63DA">
            <w:pPr>
              <w:jc w:val="center"/>
              <w:rPr>
                <w:b/>
              </w:rPr>
            </w:pPr>
            <w:r w:rsidRPr="00A74F52">
              <w:rPr>
                <w:b/>
              </w:rPr>
              <w:t>DANS 405 BOULEVARD LAURIER</w:t>
            </w:r>
          </w:p>
          <w:p w:rsidR="00D10E85" w:rsidRPr="00A74F52" w:rsidRDefault="00A868FB" w:rsidP="008B63DA">
            <w:pPr>
              <w:jc w:val="center"/>
              <w:rPr>
                <w:b/>
              </w:rPr>
            </w:pPr>
            <w:r w:rsidRPr="00A74F52">
              <w:rPr>
                <w:b/>
              </w:rPr>
              <w:t>SAINTE-MARIE-MADELEINE</w:t>
            </w:r>
          </w:p>
          <w:p w:rsidR="008B63DA" w:rsidRDefault="00A868FB" w:rsidP="008B63DA"/>
          <w:p w:rsidR="008B63DA" w:rsidRDefault="00A868FB" w:rsidP="009435E1"/>
        </w:tc>
      </w:tr>
      <w:tr w:rsidR="00D10E85" w:rsidTr="008B63DA">
        <w:tc>
          <w:tcPr>
            <w:tcW w:w="10112" w:type="dxa"/>
          </w:tcPr>
          <w:p w:rsidR="008B63DA" w:rsidRDefault="00A868FB" w:rsidP="008B63DA">
            <w:pPr>
              <w:jc w:val="center"/>
              <w:rPr>
                <w:b/>
                <w:u w:val="single"/>
              </w:rPr>
            </w:pPr>
            <w:r w:rsidRPr="00A74F52">
              <w:rPr>
                <w:b/>
                <w:u w:val="single"/>
              </w:rPr>
              <w:t>ORDRE DU JOUR</w:t>
            </w:r>
          </w:p>
          <w:p w:rsidR="008B63DA" w:rsidRDefault="00A868FB" w:rsidP="008B63DA"/>
          <w:p w:rsidR="008B63DA" w:rsidRDefault="00A868FB" w:rsidP="008B63DA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Ouverture de la séance extraordinaire</w:t>
            </w:r>
          </w:p>
          <w:p w:rsidR="008B63DA" w:rsidRDefault="00A868FB" w:rsidP="009435E1"/>
          <w:p w:rsidR="008B63DA" w:rsidRDefault="00A868FB" w:rsidP="008B63DA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Adoption de l'ordre du jour</w:t>
            </w:r>
          </w:p>
          <w:p w:rsidR="008B63DA" w:rsidRDefault="00A868FB" w:rsidP="009435E1"/>
          <w:p w:rsidR="008B63DA" w:rsidRDefault="00A868FB" w:rsidP="008B63DA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Période de questions</w:t>
            </w:r>
          </w:p>
          <w:p w:rsidR="008B63DA" w:rsidRDefault="00A868FB" w:rsidP="009435E1"/>
          <w:p w:rsidR="008B63DA" w:rsidRDefault="00A868FB" w:rsidP="008B63DA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Administration</w:t>
            </w:r>
          </w:p>
          <w:p w:rsidR="008B63DA" w:rsidRDefault="00A868FB" w:rsidP="009435E1"/>
          <w:p w:rsidR="008B63DA" w:rsidRDefault="00A868FB" w:rsidP="008B63DA">
            <w:pPr>
              <w:pStyle w:val="Paragraphedeliste"/>
              <w:numPr>
                <w:ilvl w:val="1"/>
                <w:numId w:val="1"/>
              </w:numPr>
            </w:pPr>
            <w:r>
              <w:t>Prévisions budgétaires 2019</w:t>
            </w:r>
          </w:p>
          <w:p w:rsidR="008B63DA" w:rsidRDefault="00A868FB" w:rsidP="009435E1"/>
          <w:p w:rsidR="008B63DA" w:rsidRDefault="00A868FB" w:rsidP="008B63DA">
            <w:pPr>
              <w:pStyle w:val="Paragraphedeliste"/>
              <w:numPr>
                <w:ilvl w:val="1"/>
                <w:numId w:val="1"/>
              </w:numPr>
            </w:pPr>
            <w:r>
              <w:t>Programme triennal des immobilisations - Exercices financiers 2019-2020-2021</w:t>
            </w:r>
          </w:p>
          <w:p w:rsidR="008B63DA" w:rsidRDefault="00A868FB" w:rsidP="009435E1"/>
          <w:p w:rsidR="008B63DA" w:rsidRDefault="00A868FB" w:rsidP="008B63DA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Période de questions</w:t>
            </w:r>
          </w:p>
          <w:p w:rsidR="008B63DA" w:rsidRDefault="00A868FB" w:rsidP="009435E1"/>
          <w:p w:rsidR="008B63DA" w:rsidRDefault="00A868FB" w:rsidP="008B63DA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Levée de la séance</w:t>
            </w:r>
          </w:p>
          <w:p w:rsidR="008B63DA" w:rsidRDefault="00A868FB" w:rsidP="009435E1"/>
        </w:tc>
      </w:tr>
    </w:tbl>
    <w:p w:rsidR="009435E1" w:rsidRPr="008B63DA" w:rsidRDefault="00A868FB" w:rsidP="009435E1">
      <w:pPr>
        <w:rPr>
          <w:sz w:val="2"/>
          <w:szCs w:val="2"/>
        </w:rPr>
      </w:pPr>
    </w:p>
    <w:sectPr w:rsidR="009435E1" w:rsidRPr="008B63DA" w:rsidSect="006B06AF">
      <w:footerReference w:type="default" r:id="rId8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68FB">
      <w:r>
        <w:separator/>
      </w:r>
    </w:p>
  </w:endnote>
  <w:endnote w:type="continuationSeparator" w:id="0">
    <w:p w:rsidR="00000000" w:rsidRDefault="00A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688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9435E1" w:rsidRDefault="00A868FB">
            <w:pPr>
              <w:pStyle w:val="Pieddepage"/>
              <w:jc w:val="right"/>
            </w:pPr>
            <w:r w:rsidRPr="006B06AF">
              <w:rPr>
                <w:sz w:val="22"/>
              </w:rPr>
              <w:t xml:space="preserve">Page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PAGE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  <w:r w:rsidRPr="006B06AF">
              <w:rPr>
                <w:sz w:val="22"/>
              </w:rPr>
              <w:t xml:space="preserve"> </w:t>
            </w:r>
            <w:r>
              <w:t>de</w:t>
            </w:r>
            <w:r w:rsidRPr="006B06AF">
              <w:rPr>
                <w:sz w:val="22"/>
              </w:rPr>
              <w:t xml:space="preserve">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NUMPAGES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</w:p>
        </w:sdtContent>
      </w:sdt>
    </w:sdtContent>
  </w:sdt>
  <w:p w:rsidR="009435E1" w:rsidRDefault="00A868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68FB">
      <w:r>
        <w:separator/>
      </w:r>
    </w:p>
  </w:footnote>
  <w:footnote w:type="continuationSeparator" w:id="0">
    <w:p w:rsidR="00000000" w:rsidRDefault="00A8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0C3"/>
    <w:multiLevelType w:val="multilevel"/>
    <w:tmpl w:val="953EFB5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872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85"/>
    <w:rsid w:val="00A868FB"/>
    <w:rsid w:val="00D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AF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06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06A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B06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6AF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45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8B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AF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06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06A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B06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6AF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45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8B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patrickl</dc:creator>
  <cp:lastModifiedBy>Réception</cp:lastModifiedBy>
  <cp:revision>2</cp:revision>
  <cp:lastPrinted>2018-12-17T20:54:00Z</cp:lastPrinted>
  <dcterms:created xsi:type="dcterms:W3CDTF">2018-12-17T20:55:00Z</dcterms:created>
  <dcterms:modified xsi:type="dcterms:W3CDTF">2018-12-17T20:55:00Z</dcterms:modified>
</cp:coreProperties>
</file>